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9896" w14:textId="4497D2C3" w:rsidR="00F46291" w:rsidRDefault="00F46291" w:rsidP="00F46291">
      <w:pPr>
        <w:shd w:val="clear" w:color="auto" w:fill="FFFFFF" w:themeFill="background1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Załącznik Nr 4</w:t>
      </w:r>
    </w:p>
    <w:p w14:paraId="2D999C75" w14:textId="7F5F19EF" w:rsidR="00F46291" w:rsidRPr="00F46291" w:rsidRDefault="00F46291" w:rsidP="00F46291">
      <w:pPr>
        <w:shd w:val="clear" w:color="auto" w:fill="FFFFFF" w:themeFill="background1"/>
        <w:rPr>
          <w:rFonts w:asciiTheme="majorHAnsi" w:hAnsiTheme="majorHAnsi" w:cstheme="majorHAnsi"/>
          <w:b/>
          <w:bCs/>
          <w:sz w:val="22"/>
          <w:szCs w:val="22"/>
        </w:rPr>
      </w:pPr>
      <w:r w:rsidRPr="00F46291">
        <w:rPr>
          <w:rFonts w:asciiTheme="majorHAnsi" w:hAnsiTheme="majorHAnsi" w:cstheme="majorHAnsi"/>
          <w:b/>
          <w:bCs/>
          <w:sz w:val="22"/>
          <w:szCs w:val="22"/>
        </w:rPr>
        <w:t>KLAUZULA INFORMACYJNA Z ART. 13 RODO</w:t>
      </w:r>
    </w:p>
    <w:p w14:paraId="791411C9" w14:textId="77777777" w:rsidR="00F46291" w:rsidRPr="00712216" w:rsidRDefault="00F46291" w:rsidP="00F46291">
      <w:pPr>
        <w:pStyle w:val="Akapitzlist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przetwarzania danych osobowych w PGK Pozezdrze oraz prawa przysługujące osobom, których dane dotyczą. </w:t>
      </w:r>
    </w:p>
    <w:p w14:paraId="11FB51B2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Administratorem przetwarzanych danych osobowych jest </w:t>
      </w:r>
      <w:r w:rsidRPr="00712216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PGK sp. z o.o. Pozezdrze, ul. Wolności 4c  </w:t>
      </w: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                         </w:t>
      </w:r>
      <w:r w:rsidRPr="00712216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11-610 Pozezdrze,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>e-mail,biuro@pgkpozezdrze.pl, tel. 87 444 50 33, 726 996 994</w:t>
      </w:r>
    </w:p>
    <w:p w14:paraId="7179CEEF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Wyznaczony został Inspektor Ochrony Danych Osobowych – Izabela Kraśniewska, z którą można się skontaktować pod adresem e-mail: </w:t>
      </w:r>
      <w:hyperlink r:id="rId5" w:history="1">
        <w:hyperlink r:id="rId6" w:history="1">
          <w:r w:rsidRPr="00712216">
            <w:rPr>
              <w:rStyle w:val="Hipercze"/>
              <w:rFonts w:asciiTheme="majorHAnsi" w:hAnsiTheme="majorHAnsi" w:cstheme="majorHAnsi"/>
              <w:sz w:val="20"/>
              <w:szCs w:val="20"/>
              <w:lang w:val="pl-PL"/>
            </w:rPr>
            <w:t>iod@pgkpozezdrze.pl</w:t>
          </w:r>
        </w:hyperlink>
        <w:r w:rsidRPr="00712216">
          <w:rPr>
            <w:rStyle w:val="Hipercze"/>
            <w:rFonts w:asciiTheme="majorHAnsi" w:hAnsiTheme="majorHAnsi" w:cstheme="majorHAnsi"/>
            <w:sz w:val="20"/>
            <w:szCs w:val="20"/>
            <w:lang w:val="pl-PL"/>
          </w:rPr>
          <w:t>l</w:t>
        </w:r>
      </w:hyperlink>
    </w:p>
    <w:p w14:paraId="6904ACA5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Państwa dane osobowe mogą być przetwarzane:</w:t>
      </w:r>
    </w:p>
    <w:p w14:paraId="73601FAA" w14:textId="77777777" w:rsidR="00F46291" w:rsidRPr="00712216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w celu realizacji umowy lub usługi, a w zakresie w jakim podanie danych jest dobrowolne przez wyrażoną zgodę - art. 6 ust. 1 lit. a Rozporządzenia 2016/679;</w:t>
      </w:r>
    </w:p>
    <w:p w14:paraId="49ABA1E9" w14:textId="77777777" w:rsidR="00F46291" w:rsidRPr="00712216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lub w celu wypełnienia obowiązków prawnych ciążących na PGK sp. z o.o. Pozezdrze na podstawie powszechnie obowiązujących przepisów prawa, w szczególności </w:t>
      </w:r>
      <w:r w:rsidRPr="00712216">
        <w:rPr>
          <w:rFonts w:asciiTheme="majorHAnsi" w:hAnsiTheme="majorHAnsi" w:cstheme="majorHAnsi"/>
          <w:i/>
          <w:iCs/>
          <w:sz w:val="20"/>
          <w:szCs w:val="20"/>
          <w:lang w:val="pl-PL"/>
        </w:rPr>
        <w:t xml:space="preserve">Ustawy                                      o zbiorowym zaopatrzeniu w wodę i zbiorowym odprowadzaniu ścieków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oraz Ustawy                                   o cmentarzach i chowaniu zmarłych - art. 6 ust. 1 lit c Rozporządzenia 2016/679; </w:t>
      </w:r>
    </w:p>
    <w:p w14:paraId="586F49E0" w14:textId="77777777" w:rsidR="00F46291" w:rsidRPr="00712216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w celu realizacji prawnie uzasadnionego interesu PGK sp. z o.o. Pozezdrze polegającego na ewentualnym ustaleniu lub dochodzeniu roszczeń lub obronie przed roszczeniami, prowadzenie analizy wyników prowadzonej działalności gospodarczej - art. 6 ust. 1 lit f Rozporządzenia 2016/679.</w:t>
      </w:r>
    </w:p>
    <w:p w14:paraId="4071F53C" w14:textId="16ABBC3E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Podanie przez Panią/Pana danych osobowych jest obowiązkowe, w sytuacji, gdy przesłankę przetwarzania danych osobowych stanowi przepis prawa lub zawarta między stronami umowa.                            </w:t>
      </w:r>
      <w:r w:rsidR="00304473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 W przypadku, gdy przetwarzanie danych osobowych odbywa się na podstawie zgody podanie danych osobowych jest dobrowolne. Konsekwencją niepodania danych osobowych wymaganych przez                       PGK sp. z o.o. Pozezdrze jest brak możliwości zawarcia i wykonania umowy.</w:t>
      </w:r>
    </w:p>
    <w:p w14:paraId="6ED9D6FC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Zebrane dane osobowe będą przekazywane odpowiednio:</w:t>
      </w:r>
    </w:p>
    <w:p w14:paraId="361979BC" w14:textId="77777777" w:rsidR="00F46291" w:rsidRPr="00712216" w:rsidRDefault="00F46291" w:rsidP="00F4629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dostawcom systemów informatycznych i usług IT,</w:t>
      </w:r>
    </w:p>
    <w:p w14:paraId="0A5FE243" w14:textId="77777777" w:rsidR="00F46291" w:rsidRPr="00712216" w:rsidRDefault="00F46291" w:rsidP="00F4629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służbom ratowniczym i medycznym w uzasadnionych przypadkach zagrożenia życia i zdrowia,</w:t>
      </w:r>
    </w:p>
    <w:p w14:paraId="1B77EA53" w14:textId="77777777" w:rsidR="00F46291" w:rsidRPr="00712216" w:rsidRDefault="00F46291" w:rsidP="00F4629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bankom w zakresie realizacji płatności,</w:t>
      </w:r>
    </w:p>
    <w:p w14:paraId="62653EA7" w14:textId="77777777" w:rsidR="00F46291" w:rsidRPr="00712216" w:rsidRDefault="00F46291" w:rsidP="00F4629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podmiotom uprawnionym na podstawie przepisów prawa jak również innym podmiotom, które przetwarzają Pani/Pana dane osobowe w imieniu Administratora na podstawie zawartej umowy powierzenia przetwarzania danych osobowych (tzw. podmioty przetwarzające).</w:t>
      </w:r>
    </w:p>
    <w:p w14:paraId="612177F7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>Pani/Pana dane osobowe będą przechowywane przez okres niezbędny do realizacji celu, zgodnie                              z obowiązującymi przepisami prawa, a w przypadku danych osobowych podanych dobrowolnie – do czasu wycofania Państwa zgody, lecz nie dłużej niż przez okres ustalony na podstawie przepisów archiwalnych. Okres przetwarzania danych osobowych może zostać każdorazowo przedłużony o okres przedawnienia roszczeń, jeżeli przetwarzanie danych osobowych będzie niezbędne dla dochodzenia ewentualnych roszczeń lub obrony przed takimi roszczeniami. Po tym okresie dane będą przetwarzane jedynie w zakresie i przez czas wymagany przepisami prawa, w tym instrukcją kancelaryjną.</w:t>
      </w:r>
    </w:p>
    <w:p w14:paraId="5C041CC4" w14:textId="77777777" w:rsidR="00F46291" w:rsidRPr="00712216" w:rsidRDefault="00F46291" w:rsidP="00F4629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Każda osoba, której dane dotyczą, ma prawo do (z zastrzeżeniem ograniczeń wynikających                       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</w:t>
      </w:r>
      <w:r w:rsidRPr="00712216">
        <w:rPr>
          <w:rFonts w:asciiTheme="majorHAnsi" w:hAnsiTheme="majorHAnsi" w:cstheme="majorHAnsi"/>
          <w:sz w:val="20"/>
          <w:szCs w:val="20"/>
          <w:lang w:val="pl-PL"/>
        </w:rPr>
        <w:t xml:space="preserve">  z przepisów prawa): </w:t>
      </w:r>
    </w:p>
    <w:p w14:paraId="24D06378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dostępu do treści swoich danych (zgodnie z art. 15 Ogólnego rozporządzenia o ochronie danych); </w:t>
      </w:r>
    </w:p>
    <w:p w14:paraId="6984CB62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sprostowania (poprawiania) danych osobowych – w przypadku, gdy dane są nieprawidłowe lub niekompletne (zgodnie z art. 16 Ogólnego rozporządzenia o ochronie danych); dostępu oraz prawo do żądania sprostowania </w:t>
      </w:r>
    </w:p>
    <w:p w14:paraId="267B51CF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usunięcia danych (zgodnie z art. 17 Ogólnego rozporządzenia o ochronie danych); </w:t>
      </w:r>
    </w:p>
    <w:p w14:paraId="63FE388E" w14:textId="597D0032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ograniczenia przetwarzania danych (zgodnie z art. 18 Ogólnego rozporządzenia                                                </w:t>
      </w:r>
      <w:r w:rsidR="00304473">
        <w:rPr>
          <w:rFonts w:asciiTheme="majorHAnsi" w:hAnsiTheme="majorHAnsi" w:cstheme="majorHAnsi"/>
          <w:sz w:val="18"/>
          <w:szCs w:val="18"/>
          <w:lang w:val="pl-PL"/>
        </w:rPr>
        <w:t xml:space="preserve">                        </w:t>
      </w: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    o ochronie danych); </w:t>
      </w:r>
    </w:p>
    <w:p w14:paraId="2ACC8EEE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przenoszenia danych (zgodnie z art. 20 Ogólnego rozporządzenia o ochronie danych); </w:t>
      </w:r>
    </w:p>
    <w:p w14:paraId="04941728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prawo do wniesienia sprzeciwu (zgodnie z art. 21 Ogólnego rozporządzenia o ochronie danych); </w:t>
      </w:r>
    </w:p>
    <w:p w14:paraId="40491314" w14:textId="77777777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cofnięcia zgody w dowolnym momencie bez wpływu na zgodność z prawem przetwarzania, którego dokonano na podstawie zgody przed jej cofnięciem; </w:t>
      </w:r>
    </w:p>
    <w:p w14:paraId="4E6DACEC" w14:textId="631FFA41" w:rsidR="00F46291" w:rsidRPr="00F46291" w:rsidRDefault="00F46291" w:rsidP="00F46291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wniesienia skargi do organu nadzorczego (Prezesa Urzędu Ochrony Danych Osobowych)                                      </w:t>
      </w:r>
      <w:r w:rsidR="00304473">
        <w:rPr>
          <w:rFonts w:asciiTheme="majorHAnsi" w:hAnsiTheme="majorHAnsi" w:cstheme="majorHAnsi"/>
          <w:sz w:val="18"/>
          <w:szCs w:val="18"/>
          <w:lang w:val="pl-PL"/>
        </w:rPr>
        <w:t xml:space="preserve">                  </w:t>
      </w: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w przypadku uznania, że przetwarzanie danych osobowych narusza przepisy Ogólnego rozporządzenia </w:t>
      </w:r>
      <w:r w:rsidR="00304473">
        <w:rPr>
          <w:rFonts w:asciiTheme="majorHAnsi" w:hAnsiTheme="majorHAnsi" w:cstheme="majorHAnsi"/>
          <w:sz w:val="18"/>
          <w:szCs w:val="18"/>
          <w:lang w:val="pl-PL"/>
        </w:rPr>
        <w:t xml:space="preserve">                     </w:t>
      </w:r>
      <w:r w:rsidRPr="00F46291">
        <w:rPr>
          <w:rFonts w:asciiTheme="majorHAnsi" w:hAnsiTheme="majorHAnsi" w:cstheme="majorHAnsi"/>
          <w:sz w:val="18"/>
          <w:szCs w:val="18"/>
          <w:lang w:val="pl-PL"/>
        </w:rPr>
        <w:t xml:space="preserve">o ochronie danych. </w:t>
      </w:r>
    </w:p>
    <w:p w14:paraId="1CA4D3F9" w14:textId="4F676BB2" w:rsidR="000A2AE0" w:rsidRPr="002039F8" w:rsidRDefault="00F46291" w:rsidP="002039F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F46291">
        <w:rPr>
          <w:rFonts w:asciiTheme="majorHAnsi" w:hAnsiTheme="majorHAnsi" w:cstheme="majorHAnsi"/>
          <w:sz w:val="18"/>
          <w:szCs w:val="18"/>
          <w:lang w:val="pl-PL"/>
        </w:rPr>
        <w:t>Dane osobowe nie będą podlegały profilowaniu i nie będą przekazywane do państw trzecich.</w:t>
      </w:r>
    </w:p>
    <w:sectPr w:rsidR="000A2AE0" w:rsidRPr="00203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6F8"/>
    <w:multiLevelType w:val="hybridMultilevel"/>
    <w:tmpl w:val="6BE0FC3A"/>
    <w:lvl w:ilvl="0" w:tplc="F4BA3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08D2"/>
    <w:multiLevelType w:val="hybridMultilevel"/>
    <w:tmpl w:val="3D26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DD"/>
    <w:multiLevelType w:val="hybridMultilevel"/>
    <w:tmpl w:val="F46C57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1"/>
    <w:rsid w:val="000A2AE0"/>
    <w:rsid w:val="002039F8"/>
    <w:rsid w:val="00304473"/>
    <w:rsid w:val="00867E30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BEAE"/>
  <w15:chartTrackingRefBased/>
  <w15:docId w15:val="{548A4089-51CE-4554-BA5C-C4B4EA78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29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46291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4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kpozezdrze.pl" TargetMode="External"/><Relationship Id="rId5" Type="http://schemas.openxmlformats.org/officeDocument/2006/relationships/hyperlink" Target="mailto:ikrasniewska.od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Asd</dc:creator>
  <cp:keywords/>
  <dc:description/>
  <cp:lastModifiedBy>Asd Asd</cp:lastModifiedBy>
  <cp:revision>3</cp:revision>
  <cp:lastPrinted>2022-01-12T06:37:00Z</cp:lastPrinted>
  <dcterms:created xsi:type="dcterms:W3CDTF">2022-01-11T07:43:00Z</dcterms:created>
  <dcterms:modified xsi:type="dcterms:W3CDTF">2022-01-12T06:37:00Z</dcterms:modified>
</cp:coreProperties>
</file>